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F0FB" w14:textId="353642CA" w:rsidR="000D71B5" w:rsidRDefault="00AA3937">
      <w:pPr>
        <w:pStyle w:val="1"/>
        <w:tabs>
          <w:tab w:val="left" w:pos="6254"/>
        </w:tabs>
        <w:spacing w:before="77" w:line="328" w:lineRule="auto"/>
        <w:ind w:left="5884" w:right="328" w:firstLine="1846"/>
      </w:pPr>
      <w:r>
        <w:t xml:space="preserve">ПРИЛОЖЕНИЕ </w:t>
      </w:r>
      <w:r>
        <w:rPr>
          <w:spacing w:val="-8"/>
        </w:rPr>
        <w:t>№</w:t>
      </w:r>
      <w:r w:rsidR="0083033E">
        <w:rPr>
          <w:spacing w:val="-8"/>
        </w:rPr>
        <w:t>9</w:t>
      </w:r>
      <w:r>
        <w:rPr>
          <w:spacing w:val="-8"/>
        </w:rPr>
        <w:t xml:space="preserve"> </w:t>
      </w:r>
      <w:r>
        <w:t>к</w:t>
      </w:r>
      <w:r>
        <w:tab/>
      </w:r>
      <w:r>
        <w:rPr>
          <w:spacing w:val="16"/>
        </w:rPr>
        <w:t>АГЕНТСКОМУ</w:t>
      </w:r>
      <w:r>
        <w:rPr>
          <w:spacing w:val="55"/>
        </w:rPr>
        <w:t xml:space="preserve"> </w:t>
      </w:r>
      <w:r>
        <w:rPr>
          <w:spacing w:val="14"/>
        </w:rPr>
        <w:t>ДОГОВОРУ</w:t>
      </w:r>
    </w:p>
    <w:p w14:paraId="5EDBC0B9" w14:textId="77777777" w:rsidR="000D71B5" w:rsidRDefault="00144ACE">
      <w:pPr>
        <w:tabs>
          <w:tab w:val="left" w:pos="8504"/>
          <w:tab w:val="left" w:pos="9619"/>
          <w:tab w:val="left" w:pos="10185"/>
        </w:tabs>
        <w:spacing w:before="1"/>
        <w:ind w:left="2125"/>
        <w:rPr>
          <w:sz w:val="28"/>
        </w:rPr>
      </w:pPr>
      <w:r>
        <w:rPr>
          <w:b/>
          <w:sz w:val="28"/>
        </w:rPr>
        <w:t>о продаже</w:t>
      </w:r>
      <w:r w:rsidR="00AA3937">
        <w:rPr>
          <w:b/>
          <w:spacing w:val="14"/>
          <w:sz w:val="28"/>
        </w:rPr>
        <w:t xml:space="preserve"> </w:t>
      </w:r>
      <w:r w:rsidR="00AA3937">
        <w:rPr>
          <w:b/>
          <w:spacing w:val="16"/>
          <w:sz w:val="28"/>
        </w:rPr>
        <w:t xml:space="preserve">туристских </w:t>
      </w:r>
      <w:r w:rsidR="00AA3937">
        <w:rPr>
          <w:b/>
          <w:spacing w:val="14"/>
          <w:sz w:val="28"/>
        </w:rPr>
        <w:t xml:space="preserve">продуктов </w:t>
      </w:r>
      <w:r w:rsidR="00AA3937">
        <w:rPr>
          <w:b/>
          <w:sz w:val="28"/>
        </w:rPr>
        <w:t xml:space="preserve">№  </w:t>
      </w:r>
      <w:r w:rsidR="00AA3937">
        <w:rPr>
          <w:b/>
          <w:spacing w:val="10"/>
          <w:sz w:val="28"/>
        </w:rPr>
        <w:t>__</w:t>
      </w:r>
      <w:r w:rsidR="00AA3937">
        <w:rPr>
          <w:b/>
          <w:spacing w:val="52"/>
          <w:sz w:val="28"/>
        </w:rPr>
        <w:t xml:space="preserve"> </w:t>
      </w:r>
      <w:r w:rsidR="00AA3937">
        <w:rPr>
          <w:sz w:val="28"/>
        </w:rPr>
        <w:t>от</w:t>
      </w:r>
      <w:r w:rsidR="00AA3937">
        <w:rPr>
          <w:spacing w:val="1"/>
          <w:sz w:val="28"/>
        </w:rPr>
        <w:t xml:space="preserve"> </w:t>
      </w:r>
      <w:r w:rsidR="00AA3937">
        <w:rPr>
          <w:sz w:val="28"/>
        </w:rPr>
        <w:t>«</w:t>
      </w:r>
      <w:r w:rsidR="00AA3937">
        <w:rPr>
          <w:sz w:val="28"/>
          <w:u w:val="single"/>
        </w:rPr>
        <w:t xml:space="preserve"> </w:t>
      </w:r>
      <w:r w:rsidR="00AA3937">
        <w:rPr>
          <w:sz w:val="28"/>
          <w:u w:val="single"/>
        </w:rPr>
        <w:tab/>
      </w:r>
      <w:r w:rsidR="00AA3937">
        <w:rPr>
          <w:sz w:val="28"/>
        </w:rPr>
        <w:t>»</w:t>
      </w:r>
      <w:r w:rsidR="00AA3937">
        <w:rPr>
          <w:sz w:val="28"/>
          <w:u w:val="single"/>
        </w:rPr>
        <w:t xml:space="preserve"> </w:t>
      </w:r>
      <w:r w:rsidR="00AA3937">
        <w:rPr>
          <w:sz w:val="28"/>
          <w:u w:val="single"/>
        </w:rPr>
        <w:tab/>
      </w:r>
      <w:r w:rsidR="00AA3937">
        <w:rPr>
          <w:sz w:val="28"/>
        </w:rPr>
        <w:t>20</w:t>
      </w:r>
      <w:r w:rsidR="00AA3937">
        <w:rPr>
          <w:sz w:val="28"/>
          <w:u w:val="single"/>
        </w:rPr>
        <w:t xml:space="preserve"> </w:t>
      </w:r>
      <w:r w:rsidR="00AA3937">
        <w:rPr>
          <w:sz w:val="28"/>
          <w:u w:val="single"/>
        </w:rPr>
        <w:tab/>
      </w:r>
      <w:r w:rsidR="00AA3937">
        <w:rPr>
          <w:spacing w:val="-32"/>
          <w:sz w:val="28"/>
        </w:rPr>
        <w:t>г.</w:t>
      </w:r>
    </w:p>
    <w:p w14:paraId="2F7D6208" w14:textId="77777777" w:rsidR="000D71B5" w:rsidRDefault="00AA3937">
      <w:pPr>
        <w:pStyle w:val="1"/>
        <w:tabs>
          <w:tab w:val="left" w:pos="5514"/>
          <w:tab w:val="left" w:pos="6417"/>
          <w:tab w:val="left" w:pos="8723"/>
          <w:tab w:val="left" w:pos="9353"/>
        </w:tabs>
        <w:spacing w:before="121"/>
        <w:ind w:left="1227" w:firstLine="0"/>
      </w:pPr>
      <w:r>
        <w:t xml:space="preserve">Дополнительное </w:t>
      </w:r>
      <w:r>
        <w:rPr>
          <w:spacing w:val="-3"/>
        </w:rPr>
        <w:t>соглашение</w:t>
      </w:r>
      <w:r>
        <w:t xml:space="preserve"> №</w:t>
      </w:r>
      <w:r>
        <w:tab/>
        <w:t>от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2"/>
        </w:rPr>
        <w:t>г.</w:t>
      </w:r>
    </w:p>
    <w:p w14:paraId="7826AB2A" w14:textId="77777777" w:rsidR="000D71B5" w:rsidRDefault="000D71B5">
      <w:pPr>
        <w:pStyle w:val="a3"/>
        <w:rPr>
          <w:b/>
          <w:sz w:val="30"/>
        </w:rPr>
      </w:pPr>
    </w:p>
    <w:p w14:paraId="7E81576D" w14:textId="04887AD7" w:rsidR="000D71B5" w:rsidRDefault="00AA3937" w:rsidP="00855927">
      <w:pPr>
        <w:spacing w:before="216"/>
        <w:ind w:left="413" w:right="325" w:firstLine="427"/>
        <w:jc w:val="both"/>
        <w:rPr>
          <w:sz w:val="28"/>
        </w:rPr>
      </w:pPr>
      <w:r>
        <w:rPr>
          <w:b/>
          <w:sz w:val="28"/>
        </w:rPr>
        <w:t>Общество с ограниченной ответственностью «Экспресс-тур»</w:t>
      </w:r>
      <w:r>
        <w:rPr>
          <w:sz w:val="28"/>
        </w:rPr>
        <w:t xml:space="preserve">, далее именуемое </w:t>
      </w:r>
      <w:r>
        <w:rPr>
          <w:spacing w:val="-6"/>
          <w:sz w:val="28"/>
        </w:rPr>
        <w:t xml:space="preserve">“ТУРОПЕРАТОР”, </w:t>
      </w:r>
      <w:r>
        <w:rPr>
          <w:sz w:val="28"/>
        </w:rPr>
        <w:t xml:space="preserve">в лице </w:t>
      </w:r>
      <w:r>
        <w:rPr>
          <w:spacing w:val="-3"/>
          <w:sz w:val="28"/>
        </w:rPr>
        <w:t xml:space="preserve">Генерального </w:t>
      </w:r>
      <w:r>
        <w:rPr>
          <w:sz w:val="28"/>
        </w:rPr>
        <w:t>директора Нешатаев</w:t>
      </w:r>
      <w:r w:rsidR="00597C8B">
        <w:rPr>
          <w:sz w:val="28"/>
        </w:rPr>
        <w:t>а</w:t>
      </w:r>
      <w:r>
        <w:rPr>
          <w:sz w:val="28"/>
        </w:rPr>
        <w:t xml:space="preserve"> </w:t>
      </w:r>
      <w:r w:rsidR="00597C8B">
        <w:rPr>
          <w:spacing w:val="-3"/>
          <w:sz w:val="28"/>
        </w:rPr>
        <w:t>Александра</w:t>
      </w:r>
      <w:r w:rsidR="00144ACE">
        <w:rPr>
          <w:spacing w:val="-3"/>
          <w:sz w:val="28"/>
        </w:rPr>
        <w:t xml:space="preserve"> </w:t>
      </w:r>
      <w:r w:rsidR="00597C8B">
        <w:rPr>
          <w:spacing w:val="-3"/>
          <w:sz w:val="28"/>
        </w:rPr>
        <w:t>Яковлевича</w:t>
      </w:r>
      <w:r w:rsidR="00144ACE">
        <w:rPr>
          <w:spacing w:val="-3"/>
          <w:sz w:val="28"/>
        </w:rPr>
        <w:t>, действующей</w:t>
      </w:r>
      <w:r w:rsidR="00144ACE">
        <w:rPr>
          <w:sz w:val="28"/>
        </w:rPr>
        <w:t xml:space="preserve"> </w:t>
      </w:r>
      <w:r w:rsidR="00597C8B">
        <w:rPr>
          <w:sz w:val="28"/>
        </w:rPr>
        <w:t xml:space="preserve">на </w:t>
      </w:r>
      <w:proofErr w:type="gramStart"/>
      <w:r w:rsidR="00597C8B">
        <w:rPr>
          <w:sz w:val="28"/>
        </w:rPr>
        <w:t>основании</w:t>
      </w:r>
      <w:r>
        <w:rPr>
          <w:sz w:val="28"/>
        </w:rPr>
        <w:t xml:space="preserve">  </w:t>
      </w:r>
      <w:r>
        <w:rPr>
          <w:spacing w:val="-6"/>
          <w:sz w:val="28"/>
        </w:rPr>
        <w:t>Устава</w:t>
      </w:r>
      <w:proofErr w:type="gramEnd"/>
      <w:r>
        <w:rPr>
          <w:spacing w:val="-6"/>
          <w:sz w:val="28"/>
        </w:rPr>
        <w:t xml:space="preserve">,  </w:t>
      </w:r>
      <w:r>
        <w:rPr>
          <w:sz w:val="28"/>
        </w:rPr>
        <w:t xml:space="preserve">с  одной  стороны, 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</w:p>
    <w:p w14:paraId="4303E376" w14:textId="77777777" w:rsidR="000D71B5" w:rsidRDefault="00AA3937" w:rsidP="00855927">
      <w:pPr>
        <w:pStyle w:val="a3"/>
        <w:tabs>
          <w:tab w:val="left" w:pos="5286"/>
          <w:tab w:val="left" w:pos="10221"/>
          <w:tab w:val="left" w:pos="10269"/>
        </w:tabs>
        <w:spacing w:before="1"/>
        <w:ind w:left="413" w:right="3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144ACE">
        <w:t>далее именуемое “</w:t>
      </w:r>
      <w:r>
        <w:rPr>
          <w:spacing w:val="-4"/>
        </w:rPr>
        <w:t>ТУРАГЕНТ</w:t>
      </w:r>
      <w:r w:rsidR="00144ACE">
        <w:rPr>
          <w:spacing w:val="-4"/>
        </w:rPr>
        <w:t xml:space="preserve">”, </w:t>
      </w:r>
      <w:r w:rsidR="00144ACE">
        <w:rPr>
          <w:spacing w:val="12"/>
        </w:rPr>
        <w:t>в</w:t>
      </w:r>
      <w:r>
        <w:t xml:space="preserve"> 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rPr>
          <w:spacing w:val="-3"/>
        </w:rPr>
        <w:t xml:space="preserve">действующего </w:t>
      </w:r>
      <w:r>
        <w:t>на 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с </w:t>
      </w:r>
      <w:r>
        <w:rPr>
          <w:spacing w:val="-3"/>
        </w:rPr>
        <w:t xml:space="preserve">другой </w:t>
      </w:r>
      <w:r>
        <w:t xml:space="preserve">стороны, вместе именуемые “Стороны”, заключили настоящее дополнительное </w:t>
      </w:r>
      <w:r>
        <w:rPr>
          <w:spacing w:val="-3"/>
        </w:rPr>
        <w:t xml:space="preserve">соглашение </w:t>
      </w:r>
      <w:r>
        <w:t>о</w:t>
      </w:r>
      <w:r>
        <w:rPr>
          <w:spacing w:val="-35"/>
        </w:rPr>
        <w:t xml:space="preserve"> </w:t>
      </w:r>
      <w:r>
        <w:t>нижеследующем:</w:t>
      </w:r>
    </w:p>
    <w:p w14:paraId="073A113E" w14:textId="77777777" w:rsidR="002233E7" w:rsidRDefault="002233E7" w:rsidP="00855927">
      <w:pPr>
        <w:pStyle w:val="a3"/>
        <w:tabs>
          <w:tab w:val="left" w:pos="5286"/>
          <w:tab w:val="left" w:pos="10221"/>
          <w:tab w:val="left" w:pos="10269"/>
        </w:tabs>
        <w:spacing w:before="1"/>
        <w:ind w:left="413" w:right="324"/>
        <w:jc w:val="both"/>
      </w:pPr>
    </w:p>
    <w:p w14:paraId="59B4362A" w14:textId="77777777" w:rsidR="000D71B5" w:rsidRDefault="00AA3937" w:rsidP="00855927">
      <w:pPr>
        <w:pStyle w:val="1"/>
        <w:numPr>
          <w:ilvl w:val="0"/>
          <w:numId w:val="3"/>
        </w:numPr>
        <w:spacing w:line="278" w:lineRule="auto"/>
        <w:ind w:right="51" w:firstLine="13"/>
        <w:rPr>
          <w:b w:val="0"/>
        </w:rPr>
      </w:pPr>
      <w:r w:rsidRPr="00EE3963">
        <w:rPr>
          <w:b w:val="0"/>
        </w:rPr>
        <w:t xml:space="preserve">Условия оплаты и </w:t>
      </w:r>
      <w:r w:rsidR="00897562" w:rsidRPr="00EE3963">
        <w:rPr>
          <w:b w:val="0"/>
        </w:rPr>
        <w:t>предоставлени</w:t>
      </w:r>
      <w:r w:rsidR="00F34B98" w:rsidRPr="00EE3963">
        <w:rPr>
          <w:b w:val="0"/>
        </w:rPr>
        <w:t>я</w:t>
      </w:r>
      <w:r w:rsidR="00897562" w:rsidRPr="00EE3963">
        <w:rPr>
          <w:b w:val="0"/>
        </w:rPr>
        <w:t xml:space="preserve"> </w:t>
      </w:r>
      <w:r w:rsidR="001D49F5" w:rsidRPr="00EE3963">
        <w:rPr>
          <w:b w:val="0"/>
        </w:rPr>
        <w:t>дополнительн</w:t>
      </w:r>
      <w:r w:rsidR="00EE3963" w:rsidRPr="00EE3963">
        <w:rPr>
          <w:b w:val="0"/>
        </w:rPr>
        <w:t>ого агентского</w:t>
      </w:r>
      <w:r w:rsidR="00EE3963">
        <w:rPr>
          <w:b w:val="0"/>
        </w:rPr>
        <w:t xml:space="preserve"> </w:t>
      </w:r>
      <w:r w:rsidR="00EE3963" w:rsidRPr="00EE3963">
        <w:rPr>
          <w:b w:val="0"/>
        </w:rPr>
        <w:t xml:space="preserve">вознаграждения </w:t>
      </w:r>
      <w:r w:rsidR="006D3FE9" w:rsidRPr="00EE3963">
        <w:rPr>
          <w:b w:val="0"/>
        </w:rPr>
        <w:t>на круизы</w:t>
      </w:r>
      <w:r w:rsidRPr="00EE3963">
        <w:rPr>
          <w:b w:val="0"/>
        </w:rPr>
        <w:t xml:space="preserve"> т/х «Русь Великая»</w:t>
      </w:r>
      <w:r w:rsidR="00EE3963" w:rsidRPr="00EE3963">
        <w:rPr>
          <w:b w:val="0"/>
        </w:rPr>
        <w:t xml:space="preserve"> и</w:t>
      </w:r>
      <w:r w:rsidR="006D3FE9" w:rsidRPr="00EE3963">
        <w:rPr>
          <w:b w:val="0"/>
        </w:rPr>
        <w:t xml:space="preserve"> т/х «Родная Русь» в</w:t>
      </w:r>
      <w:r w:rsidRPr="00EE3963">
        <w:rPr>
          <w:b w:val="0"/>
        </w:rPr>
        <w:t xml:space="preserve"> навигаци</w:t>
      </w:r>
      <w:r w:rsidR="006D3FE9" w:rsidRPr="00EE3963">
        <w:rPr>
          <w:b w:val="0"/>
        </w:rPr>
        <w:t>и</w:t>
      </w:r>
      <w:r w:rsidRPr="00EE3963">
        <w:rPr>
          <w:b w:val="0"/>
        </w:rPr>
        <w:t xml:space="preserve"> 202</w:t>
      </w:r>
      <w:r w:rsidR="00150787">
        <w:rPr>
          <w:b w:val="0"/>
        </w:rPr>
        <w:t>3</w:t>
      </w:r>
      <w:r w:rsidR="00144ACE" w:rsidRPr="00EE3963">
        <w:rPr>
          <w:b w:val="0"/>
        </w:rPr>
        <w:t xml:space="preserve"> </w:t>
      </w:r>
      <w:r w:rsidRPr="00EE3963">
        <w:rPr>
          <w:b w:val="0"/>
        </w:rPr>
        <w:t>года:</w:t>
      </w:r>
    </w:p>
    <w:p w14:paraId="718EBD66" w14:textId="77777777" w:rsidR="00EE3963" w:rsidRPr="00EE3963" w:rsidRDefault="00EE3963" w:rsidP="00855927">
      <w:pPr>
        <w:pStyle w:val="1"/>
        <w:spacing w:line="278" w:lineRule="auto"/>
        <w:ind w:left="413" w:right="51" w:firstLine="0"/>
        <w:rPr>
          <w:b w:val="0"/>
        </w:rPr>
      </w:pPr>
    </w:p>
    <w:p w14:paraId="0C04F196" w14:textId="77777777" w:rsidR="001D49F5" w:rsidRDefault="00F34B98" w:rsidP="00855927">
      <w:pPr>
        <w:pStyle w:val="a4"/>
        <w:numPr>
          <w:ilvl w:val="1"/>
          <w:numId w:val="3"/>
        </w:numPr>
        <w:tabs>
          <w:tab w:val="left" w:pos="908"/>
        </w:tabs>
        <w:spacing w:line="242" w:lineRule="auto"/>
        <w:ind w:right="322" w:firstLine="0"/>
        <w:jc w:val="both"/>
        <w:rPr>
          <w:sz w:val="28"/>
        </w:rPr>
      </w:pPr>
      <w:r>
        <w:rPr>
          <w:sz w:val="28"/>
        </w:rPr>
        <w:t xml:space="preserve">Размер </w:t>
      </w:r>
      <w:r w:rsidR="00EE3963">
        <w:rPr>
          <w:sz w:val="28"/>
        </w:rPr>
        <w:t>дополнительного агентского вознаграждения</w:t>
      </w:r>
      <w:r>
        <w:rPr>
          <w:sz w:val="28"/>
        </w:rPr>
        <w:t xml:space="preserve"> начисляется в зависимости от ежемесячной суммы бронирования (реализации) с </w:t>
      </w:r>
      <w:r w:rsidR="00150787">
        <w:rPr>
          <w:sz w:val="28"/>
        </w:rPr>
        <w:t>февраля</w:t>
      </w:r>
      <w:r>
        <w:rPr>
          <w:sz w:val="28"/>
        </w:rPr>
        <w:t xml:space="preserve"> по октябрь 202</w:t>
      </w:r>
      <w:r w:rsidR="00150787">
        <w:rPr>
          <w:sz w:val="28"/>
        </w:rPr>
        <w:t>3</w:t>
      </w:r>
      <w:r>
        <w:rPr>
          <w:sz w:val="28"/>
        </w:rPr>
        <w:t xml:space="preserve"> года</w:t>
      </w:r>
      <w:r w:rsidR="00A63C68">
        <w:rPr>
          <w:sz w:val="28"/>
        </w:rPr>
        <w:t>:</w:t>
      </w:r>
    </w:p>
    <w:p w14:paraId="34B4C0F7" w14:textId="77777777" w:rsidR="00A63C68" w:rsidRPr="00A63C68" w:rsidRDefault="00A63C68" w:rsidP="00855927">
      <w:pPr>
        <w:tabs>
          <w:tab w:val="left" w:pos="908"/>
        </w:tabs>
        <w:spacing w:line="242" w:lineRule="auto"/>
        <w:ind w:left="413" w:right="330"/>
        <w:jc w:val="both"/>
        <w:rPr>
          <w:sz w:val="28"/>
        </w:rPr>
      </w:pPr>
    </w:p>
    <w:p w14:paraId="155B836C" w14:textId="77777777" w:rsidR="001D49F5" w:rsidRDefault="001D49F5" w:rsidP="00855927">
      <w:pPr>
        <w:pStyle w:val="a4"/>
        <w:tabs>
          <w:tab w:val="left" w:pos="908"/>
        </w:tabs>
        <w:spacing w:line="242" w:lineRule="auto"/>
        <w:ind w:right="330"/>
        <w:jc w:val="both"/>
        <w:rPr>
          <w:sz w:val="28"/>
        </w:rPr>
      </w:pPr>
      <w:r>
        <w:rPr>
          <w:sz w:val="28"/>
        </w:rPr>
        <w:t>- Сумма бронирования (реализации)</w:t>
      </w:r>
      <w:r w:rsidR="00EE3963">
        <w:rPr>
          <w:sz w:val="28"/>
        </w:rPr>
        <w:t>/в месяц</w:t>
      </w:r>
      <w:r>
        <w:rPr>
          <w:sz w:val="28"/>
        </w:rPr>
        <w:t xml:space="preserve"> – </w:t>
      </w:r>
      <w:r w:rsidR="00A63C68">
        <w:rPr>
          <w:sz w:val="28"/>
        </w:rPr>
        <w:t xml:space="preserve">от </w:t>
      </w:r>
      <w:r>
        <w:rPr>
          <w:sz w:val="28"/>
        </w:rPr>
        <w:t>2 000 000 (</w:t>
      </w:r>
      <w:r w:rsidR="00A63C68">
        <w:rPr>
          <w:sz w:val="28"/>
        </w:rPr>
        <w:t>Два</w:t>
      </w:r>
      <w:r>
        <w:rPr>
          <w:sz w:val="28"/>
        </w:rPr>
        <w:t xml:space="preserve"> миллион</w:t>
      </w:r>
      <w:r w:rsidR="00A63C68">
        <w:rPr>
          <w:sz w:val="28"/>
        </w:rPr>
        <w:t>а</w:t>
      </w:r>
      <w:r>
        <w:rPr>
          <w:sz w:val="28"/>
        </w:rPr>
        <w:t>) рублей – 7%</w:t>
      </w:r>
      <w:r w:rsidR="00A63C68">
        <w:rPr>
          <w:sz w:val="28"/>
        </w:rPr>
        <w:t>;</w:t>
      </w:r>
    </w:p>
    <w:p w14:paraId="72CD88D8" w14:textId="77777777" w:rsidR="00855927" w:rsidRPr="001D49F5" w:rsidRDefault="001D49F5" w:rsidP="003B7DD4">
      <w:pPr>
        <w:tabs>
          <w:tab w:val="left" w:pos="908"/>
        </w:tabs>
        <w:spacing w:line="242" w:lineRule="auto"/>
        <w:ind w:left="413" w:right="330"/>
        <w:jc w:val="both"/>
        <w:rPr>
          <w:sz w:val="28"/>
        </w:rPr>
      </w:pPr>
      <w:r>
        <w:rPr>
          <w:sz w:val="28"/>
        </w:rPr>
        <w:t xml:space="preserve">- </w:t>
      </w:r>
      <w:r w:rsidRPr="001D49F5">
        <w:rPr>
          <w:sz w:val="28"/>
        </w:rPr>
        <w:t>Сумма бронирования (реализации)</w:t>
      </w:r>
      <w:r w:rsidR="00EE3963">
        <w:rPr>
          <w:sz w:val="28"/>
        </w:rPr>
        <w:t xml:space="preserve">/в месяц </w:t>
      </w:r>
      <w:r w:rsidRPr="001D49F5">
        <w:rPr>
          <w:sz w:val="28"/>
        </w:rPr>
        <w:t xml:space="preserve">– </w:t>
      </w:r>
      <w:r w:rsidR="00A63C68">
        <w:rPr>
          <w:sz w:val="28"/>
        </w:rPr>
        <w:t xml:space="preserve">от </w:t>
      </w:r>
      <w:r w:rsidRPr="001D49F5">
        <w:rPr>
          <w:sz w:val="28"/>
        </w:rPr>
        <w:t>1 500 000 (</w:t>
      </w:r>
      <w:r w:rsidR="00A63C68">
        <w:rPr>
          <w:sz w:val="28"/>
        </w:rPr>
        <w:t xml:space="preserve">Один </w:t>
      </w:r>
      <w:r w:rsidRPr="001D49F5">
        <w:rPr>
          <w:sz w:val="28"/>
        </w:rPr>
        <w:t>миллион пятьсот</w:t>
      </w:r>
      <w:r>
        <w:rPr>
          <w:sz w:val="28"/>
        </w:rPr>
        <w:t xml:space="preserve"> </w:t>
      </w:r>
      <w:r w:rsidRPr="001D49F5">
        <w:rPr>
          <w:sz w:val="28"/>
        </w:rPr>
        <w:t xml:space="preserve">тысяч) рублей </w:t>
      </w:r>
      <w:r w:rsidR="00A63C68">
        <w:rPr>
          <w:sz w:val="28"/>
        </w:rPr>
        <w:t xml:space="preserve">до 2 000 000 (Два миллиона) рублей </w:t>
      </w:r>
      <w:r w:rsidRPr="001D49F5">
        <w:rPr>
          <w:sz w:val="28"/>
        </w:rPr>
        <w:t>– 5%</w:t>
      </w:r>
      <w:r w:rsidR="00A63C68">
        <w:rPr>
          <w:sz w:val="28"/>
        </w:rPr>
        <w:t>;</w:t>
      </w:r>
      <w:r w:rsidRPr="001D49F5">
        <w:rPr>
          <w:sz w:val="28"/>
        </w:rPr>
        <w:t xml:space="preserve"> </w:t>
      </w:r>
    </w:p>
    <w:p w14:paraId="5207B2AA" w14:textId="77777777" w:rsidR="001D49F5" w:rsidRDefault="001D49F5" w:rsidP="00855927">
      <w:pPr>
        <w:pStyle w:val="a4"/>
        <w:tabs>
          <w:tab w:val="left" w:pos="908"/>
        </w:tabs>
        <w:spacing w:line="242" w:lineRule="auto"/>
        <w:ind w:right="330"/>
        <w:jc w:val="both"/>
        <w:rPr>
          <w:sz w:val="28"/>
        </w:rPr>
      </w:pPr>
      <w:r>
        <w:rPr>
          <w:sz w:val="28"/>
        </w:rPr>
        <w:t>- Сумма бронирования (реализации)</w:t>
      </w:r>
      <w:r w:rsidR="00EE3963">
        <w:rPr>
          <w:sz w:val="28"/>
        </w:rPr>
        <w:t>/в месяц</w:t>
      </w:r>
      <w:r>
        <w:rPr>
          <w:sz w:val="28"/>
        </w:rPr>
        <w:t xml:space="preserve"> – </w:t>
      </w:r>
      <w:r w:rsidR="00A63C68">
        <w:rPr>
          <w:sz w:val="28"/>
        </w:rPr>
        <w:t xml:space="preserve">от </w:t>
      </w:r>
      <w:r>
        <w:rPr>
          <w:sz w:val="28"/>
        </w:rPr>
        <w:t>1 000 000 (</w:t>
      </w:r>
      <w:r w:rsidR="00A63C68">
        <w:rPr>
          <w:sz w:val="28"/>
        </w:rPr>
        <w:t>О</w:t>
      </w:r>
      <w:r>
        <w:rPr>
          <w:sz w:val="28"/>
        </w:rPr>
        <w:t>дин миллион) рублей</w:t>
      </w:r>
      <w:r w:rsidR="00A63C68">
        <w:rPr>
          <w:sz w:val="28"/>
        </w:rPr>
        <w:t xml:space="preserve"> до 1 500 000 (Один миллион пятьсот тысяч) рублей</w:t>
      </w:r>
      <w:r>
        <w:rPr>
          <w:sz w:val="28"/>
        </w:rPr>
        <w:t xml:space="preserve"> – 3%</w:t>
      </w:r>
      <w:r w:rsidR="00A63C68">
        <w:rPr>
          <w:sz w:val="28"/>
        </w:rPr>
        <w:t>.</w:t>
      </w:r>
    </w:p>
    <w:p w14:paraId="0C5E08B1" w14:textId="77777777" w:rsidR="001D49F5" w:rsidRPr="001D49F5" w:rsidRDefault="001D49F5" w:rsidP="00855927">
      <w:pPr>
        <w:tabs>
          <w:tab w:val="left" w:pos="908"/>
        </w:tabs>
        <w:spacing w:line="242" w:lineRule="auto"/>
        <w:ind w:left="413" w:right="330"/>
        <w:jc w:val="both"/>
        <w:rPr>
          <w:sz w:val="28"/>
        </w:rPr>
      </w:pPr>
    </w:p>
    <w:p w14:paraId="0E80151E" w14:textId="77777777" w:rsidR="000D71B5" w:rsidRPr="001D49F5" w:rsidRDefault="00AA3937" w:rsidP="00855927">
      <w:pPr>
        <w:pStyle w:val="a4"/>
        <w:numPr>
          <w:ilvl w:val="1"/>
          <w:numId w:val="3"/>
        </w:numPr>
        <w:tabs>
          <w:tab w:val="left" w:pos="908"/>
        </w:tabs>
        <w:spacing w:line="242" w:lineRule="auto"/>
        <w:ind w:right="330" w:firstLine="13"/>
        <w:jc w:val="both"/>
        <w:rPr>
          <w:sz w:val="28"/>
        </w:rPr>
      </w:pPr>
      <w:r w:rsidRPr="001D49F5">
        <w:rPr>
          <w:sz w:val="28"/>
        </w:rPr>
        <w:t>Порядок предоставления</w:t>
      </w:r>
      <w:r w:rsidRPr="001D49F5">
        <w:rPr>
          <w:spacing w:val="-1"/>
          <w:sz w:val="28"/>
        </w:rPr>
        <w:t xml:space="preserve"> </w:t>
      </w:r>
      <w:r w:rsidRPr="001D49F5">
        <w:rPr>
          <w:sz w:val="28"/>
        </w:rPr>
        <w:t>скидки:</w:t>
      </w:r>
    </w:p>
    <w:p w14:paraId="62B6D6D2" w14:textId="77777777" w:rsidR="000D71B5" w:rsidRDefault="00EE3963" w:rsidP="00855927">
      <w:pPr>
        <w:pStyle w:val="a4"/>
        <w:numPr>
          <w:ilvl w:val="0"/>
          <w:numId w:val="1"/>
        </w:numPr>
        <w:tabs>
          <w:tab w:val="left" w:pos="577"/>
        </w:tabs>
        <w:ind w:firstLine="13"/>
        <w:rPr>
          <w:sz w:val="28"/>
        </w:rPr>
      </w:pPr>
      <w:r>
        <w:rPr>
          <w:sz w:val="28"/>
        </w:rPr>
        <w:t xml:space="preserve">Дополнительное агентское вознаграждение </w:t>
      </w:r>
      <w:r w:rsidR="001D49F5">
        <w:rPr>
          <w:sz w:val="28"/>
        </w:rPr>
        <w:t xml:space="preserve">предоставляется </w:t>
      </w:r>
      <w:r w:rsidR="00F34B98">
        <w:rPr>
          <w:sz w:val="28"/>
        </w:rPr>
        <w:t xml:space="preserve">по окончании навигации </w:t>
      </w:r>
      <w:r w:rsidR="00A63C68">
        <w:rPr>
          <w:sz w:val="28"/>
        </w:rPr>
        <w:t>в течени</w:t>
      </w:r>
      <w:r w:rsidR="003E613E">
        <w:rPr>
          <w:sz w:val="28"/>
        </w:rPr>
        <w:t>е</w:t>
      </w:r>
      <w:r w:rsidR="00A63C68">
        <w:rPr>
          <w:sz w:val="28"/>
        </w:rPr>
        <w:t xml:space="preserve"> десяти рабочих дней </w:t>
      </w:r>
      <w:r w:rsidR="00F34B98">
        <w:rPr>
          <w:sz w:val="28"/>
        </w:rPr>
        <w:t>после подписания отчета агента и акта сверки</w:t>
      </w:r>
      <w:r w:rsidR="003B7DD4">
        <w:rPr>
          <w:sz w:val="28"/>
        </w:rPr>
        <w:t>.</w:t>
      </w:r>
    </w:p>
    <w:p w14:paraId="1B5C159A" w14:textId="77777777" w:rsidR="00A63C68" w:rsidRDefault="00A63C68" w:rsidP="00855927">
      <w:pPr>
        <w:pStyle w:val="a4"/>
        <w:tabs>
          <w:tab w:val="left" w:pos="577"/>
        </w:tabs>
        <w:rPr>
          <w:sz w:val="28"/>
        </w:rPr>
      </w:pPr>
    </w:p>
    <w:p w14:paraId="36B56A38" w14:textId="77777777" w:rsidR="000D71B5" w:rsidRDefault="000D71B5">
      <w:pPr>
        <w:pStyle w:val="a3"/>
        <w:rPr>
          <w:sz w:val="20"/>
        </w:rPr>
      </w:pPr>
    </w:p>
    <w:p w14:paraId="68B8C5CD" w14:textId="77777777" w:rsidR="000D71B5" w:rsidRDefault="000D71B5">
      <w:pPr>
        <w:pStyle w:val="a3"/>
        <w:rPr>
          <w:sz w:val="20"/>
        </w:rPr>
      </w:pPr>
    </w:p>
    <w:p w14:paraId="1389330D" w14:textId="77777777" w:rsidR="006D3FE9" w:rsidRDefault="006D3FE9">
      <w:pPr>
        <w:pStyle w:val="a3"/>
        <w:rPr>
          <w:sz w:val="20"/>
        </w:rPr>
      </w:pPr>
    </w:p>
    <w:p w14:paraId="11782A94" w14:textId="77777777" w:rsidR="006D3FE9" w:rsidRDefault="006D3FE9">
      <w:pPr>
        <w:pStyle w:val="a3"/>
        <w:rPr>
          <w:sz w:val="20"/>
        </w:rPr>
      </w:pPr>
    </w:p>
    <w:p w14:paraId="4A0633BA" w14:textId="77777777" w:rsidR="006D3FE9" w:rsidRDefault="006D3FE9">
      <w:pPr>
        <w:pStyle w:val="a3"/>
        <w:rPr>
          <w:sz w:val="20"/>
        </w:rPr>
      </w:pPr>
    </w:p>
    <w:p w14:paraId="6AFB36BE" w14:textId="77777777" w:rsidR="006D3FE9" w:rsidRDefault="006D3FE9">
      <w:pPr>
        <w:pStyle w:val="a3"/>
        <w:rPr>
          <w:sz w:val="20"/>
        </w:rPr>
      </w:pPr>
    </w:p>
    <w:p w14:paraId="426FFE80" w14:textId="77777777" w:rsidR="006D3FE9" w:rsidRDefault="006D3FE9">
      <w:pPr>
        <w:pStyle w:val="a3"/>
        <w:rPr>
          <w:sz w:val="20"/>
        </w:rPr>
      </w:pPr>
    </w:p>
    <w:p w14:paraId="5D83487E" w14:textId="77777777" w:rsidR="006D3FE9" w:rsidRDefault="006D3FE9">
      <w:pPr>
        <w:pStyle w:val="a3"/>
        <w:rPr>
          <w:sz w:val="20"/>
        </w:rPr>
      </w:pPr>
    </w:p>
    <w:p w14:paraId="1080FB5E" w14:textId="77777777" w:rsidR="006D3FE9" w:rsidRDefault="006D3FE9">
      <w:pPr>
        <w:pStyle w:val="a3"/>
        <w:rPr>
          <w:sz w:val="20"/>
        </w:rPr>
      </w:pPr>
    </w:p>
    <w:p w14:paraId="3F3806B6" w14:textId="77777777" w:rsidR="006D3FE9" w:rsidRDefault="006D3FE9">
      <w:pPr>
        <w:pStyle w:val="a3"/>
        <w:rPr>
          <w:sz w:val="20"/>
        </w:rPr>
      </w:pPr>
    </w:p>
    <w:p w14:paraId="63664B7B" w14:textId="77777777" w:rsidR="006D3FE9" w:rsidRDefault="006D3FE9">
      <w:pPr>
        <w:pStyle w:val="a3"/>
        <w:rPr>
          <w:sz w:val="20"/>
        </w:rPr>
      </w:pPr>
    </w:p>
    <w:p w14:paraId="666AA5F1" w14:textId="77777777" w:rsidR="006D3FE9" w:rsidRDefault="006D3FE9">
      <w:pPr>
        <w:pStyle w:val="a3"/>
        <w:rPr>
          <w:sz w:val="20"/>
        </w:rPr>
      </w:pPr>
    </w:p>
    <w:p w14:paraId="246CFCD9" w14:textId="77777777" w:rsidR="000D71B5" w:rsidRDefault="000D71B5">
      <w:pPr>
        <w:pStyle w:val="a3"/>
        <w:spacing w:before="10"/>
        <w:rPr>
          <w:sz w:val="2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176"/>
        <w:gridCol w:w="4270"/>
      </w:tblGrid>
      <w:tr w:rsidR="000D71B5" w14:paraId="1C725A20" w14:textId="77777777">
        <w:trPr>
          <w:trHeight w:val="1275"/>
        </w:trPr>
        <w:tc>
          <w:tcPr>
            <w:tcW w:w="6176" w:type="dxa"/>
          </w:tcPr>
          <w:p w14:paraId="042CD2B3" w14:textId="77777777" w:rsidR="000D71B5" w:rsidRDefault="00AA3937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«ТУРОПЕРАТОР»</w:t>
            </w:r>
          </w:p>
          <w:p w14:paraId="469BC38A" w14:textId="77777777" w:rsidR="000D71B5" w:rsidRDefault="00AA3937">
            <w:pPr>
              <w:pStyle w:val="TableParagraph"/>
              <w:spacing w:line="240" w:lineRule="auto"/>
              <w:ind w:left="200" w:right="2644"/>
              <w:rPr>
                <w:sz w:val="28"/>
              </w:rPr>
            </w:pPr>
            <w:r>
              <w:rPr>
                <w:sz w:val="28"/>
              </w:rPr>
              <w:t>Генеральный директор ООО «Экспресс-Тур»</w:t>
            </w:r>
          </w:p>
          <w:p w14:paraId="60A96CE8" w14:textId="62291417" w:rsidR="000D71B5" w:rsidRDefault="00AA3937">
            <w:pPr>
              <w:pStyle w:val="TableParagraph"/>
              <w:tabs>
                <w:tab w:val="left" w:pos="4044"/>
              </w:tabs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Нешатаев</w:t>
            </w:r>
            <w:r>
              <w:rPr>
                <w:spacing w:val="-2"/>
                <w:sz w:val="28"/>
              </w:rPr>
              <w:t xml:space="preserve"> </w:t>
            </w:r>
            <w:r w:rsidR="00597C8B">
              <w:rPr>
                <w:spacing w:val="-9"/>
                <w:sz w:val="28"/>
              </w:rPr>
              <w:t>А.Я.</w:t>
            </w:r>
          </w:p>
        </w:tc>
        <w:tc>
          <w:tcPr>
            <w:tcW w:w="4270" w:type="dxa"/>
          </w:tcPr>
          <w:p w14:paraId="5EC3F013" w14:textId="77777777" w:rsidR="000D71B5" w:rsidRDefault="00AA39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«ТУРАГЕНТ»</w:t>
            </w:r>
          </w:p>
          <w:p w14:paraId="1DDDE30B" w14:textId="77777777" w:rsidR="000D71B5" w:rsidRDefault="00AA3937">
            <w:pPr>
              <w:pStyle w:val="TableParagraph"/>
              <w:tabs>
                <w:tab w:val="left" w:pos="3015"/>
              </w:tabs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645BE42D" w14:textId="77777777" w:rsidR="000D71B5" w:rsidRDefault="00AA3937">
            <w:pPr>
              <w:pStyle w:val="TableParagraph"/>
              <w:tabs>
                <w:tab w:val="left" w:pos="3015"/>
              </w:tabs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344D819E" w14:textId="77777777" w:rsidR="000D71B5" w:rsidRDefault="00AA3937">
            <w:pPr>
              <w:pStyle w:val="TableParagraph"/>
              <w:tabs>
                <w:tab w:val="left" w:pos="4134"/>
              </w:tabs>
              <w:spacing w:line="302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69F83B4A" w14:textId="77777777" w:rsidR="00AA3937" w:rsidRDefault="00AA3937"/>
    <w:sectPr w:rsidR="00AA3937" w:rsidSect="00EE3963">
      <w:type w:val="continuous"/>
      <w:pgSz w:w="11910" w:h="16840"/>
      <w:pgMar w:top="600" w:right="66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136D"/>
    <w:multiLevelType w:val="multilevel"/>
    <w:tmpl w:val="D4566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0" w:hanging="2160"/>
      </w:pPr>
      <w:rPr>
        <w:rFonts w:hint="default"/>
      </w:rPr>
    </w:lvl>
  </w:abstractNum>
  <w:abstractNum w:abstractNumId="1" w15:restartNumberingAfterBreak="0">
    <w:nsid w:val="1FFB20DB"/>
    <w:multiLevelType w:val="multilevel"/>
    <w:tmpl w:val="15CC8546"/>
    <w:lvl w:ilvl="0">
      <w:start w:val="1"/>
      <w:numFmt w:val="decimal"/>
      <w:lvlText w:val="%1"/>
      <w:lvlJc w:val="left"/>
      <w:pPr>
        <w:ind w:left="835" w:hanging="423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35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05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87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0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5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1" w:hanging="423"/>
      </w:pPr>
      <w:rPr>
        <w:rFonts w:hint="default"/>
        <w:lang w:val="ru-RU" w:eastAsia="ru-RU" w:bidi="ru-RU"/>
      </w:rPr>
    </w:lvl>
  </w:abstractNum>
  <w:abstractNum w:abstractNumId="2" w15:restartNumberingAfterBreak="0">
    <w:nsid w:val="3E0B6F92"/>
    <w:multiLevelType w:val="hybridMultilevel"/>
    <w:tmpl w:val="E4B240F0"/>
    <w:lvl w:ilvl="0" w:tplc="972A936E">
      <w:numFmt w:val="bullet"/>
      <w:lvlText w:val="-"/>
      <w:lvlJc w:val="left"/>
      <w:pPr>
        <w:ind w:left="4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F206AF0">
      <w:numFmt w:val="bullet"/>
      <w:lvlText w:val="•"/>
      <w:lvlJc w:val="left"/>
      <w:pPr>
        <w:ind w:left="1444" w:hanging="164"/>
      </w:pPr>
      <w:rPr>
        <w:rFonts w:hint="default"/>
        <w:lang w:val="ru-RU" w:eastAsia="ru-RU" w:bidi="ru-RU"/>
      </w:rPr>
    </w:lvl>
    <w:lvl w:ilvl="2" w:tplc="F91C66C0">
      <w:numFmt w:val="bullet"/>
      <w:lvlText w:val="•"/>
      <w:lvlJc w:val="left"/>
      <w:pPr>
        <w:ind w:left="2469" w:hanging="164"/>
      </w:pPr>
      <w:rPr>
        <w:rFonts w:hint="default"/>
        <w:lang w:val="ru-RU" w:eastAsia="ru-RU" w:bidi="ru-RU"/>
      </w:rPr>
    </w:lvl>
    <w:lvl w:ilvl="3" w:tplc="37262668">
      <w:numFmt w:val="bullet"/>
      <w:lvlText w:val="•"/>
      <w:lvlJc w:val="left"/>
      <w:pPr>
        <w:ind w:left="3493" w:hanging="164"/>
      </w:pPr>
      <w:rPr>
        <w:rFonts w:hint="default"/>
        <w:lang w:val="ru-RU" w:eastAsia="ru-RU" w:bidi="ru-RU"/>
      </w:rPr>
    </w:lvl>
    <w:lvl w:ilvl="4" w:tplc="AEDCE3DA">
      <w:numFmt w:val="bullet"/>
      <w:lvlText w:val="•"/>
      <w:lvlJc w:val="left"/>
      <w:pPr>
        <w:ind w:left="4518" w:hanging="164"/>
      </w:pPr>
      <w:rPr>
        <w:rFonts w:hint="default"/>
        <w:lang w:val="ru-RU" w:eastAsia="ru-RU" w:bidi="ru-RU"/>
      </w:rPr>
    </w:lvl>
    <w:lvl w:ilvl="5" w:tplc="D9ECF5B6">
      <w:numFmt w:val="bullet"/>
      <w:lvlText w:val="•"/>
      <w:lvlJc w:val="left"/>
      <w:pPr>
        <w:ind w:left="5543" w:hanging="164"/>
      </w:pPr>
      <w:rPr>
        <w:rFonts w:hint="default"/>
        <w:lang w:val="ru-RU" w:eastAsia="ru-RU" w:bidi="ru-RU"/>
      </w:rPr>
    </w:lvl>
    <w:lvl w:ilvl="6" w:tplc="01EAEF52">
      <w:numFmt w:val="bullet"/>
      <w:lvlText w:val="•"/>
      <w:lvlJc w:val="left"/>
      <w:pPr>
        <w:ind w:left="6567" w:hanging="164"/>
      </w:pPr>
      <w:rPr>
        <w:rFonts w:hint="default"/>
        <w:lang w:val="ru-RU" w:eastAsia="ru-RU" w:bidi="ru-RU"/>
      </w:rPr>
    </w:lvl>
    <w:lvl w:ilvl="7" w:tplc="E3EED972">
      <w:numFmt w:val="bullet"/>
      <w:lvlText w:val="•"/>
      <w:lvlJc w:val="left"/>
      <w:pPr>
        <w:ind w:left="7592" w:hanging="164"/>
      </w:pPr>
      <w:rPr>
        <w:rFonts w:hint="default"/>
        <w:lang w:val="ru-RU" w:eastAsia="ru-RU" w:bidi="ru-RU"/>
      </w:rPr>
    </w:lvl>
    <w:lvl w:ilvl="8" w:tplc="A762D648">
      <w:numFmt w:val="bullet"/>
      <w:lvlText w:val="•"/>
      <w:lvlJc w:val="left"/>
      <w:pPr>
        <w:ind w:left="8617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52AC5BDE"/>
    <w:multiLevelType w:val="multilevel"/>
    <w:tmpl w:val="70D07D34"/>
    <w:lvl w:ilvl="0">
      <w:start w:val="1"/>
      <w:numFmt w:val="decimal"/>
      <w:lvlText w:val="%1."/>
      <w:lvlJc w:val="left"/>
      <w:pPr>
        <w:ind w:left="413" w:hanging="10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3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69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93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8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3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7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2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7" w:hanging="494"/>
      </w:pPr>
      <w:rPr>
        <w:rFonts w:hint="default"/>
        <w:lang w:val="ru-RU" w:eastAsia="ru-RU" w:bidi="ru-RU"/>
      </w:rPr>
    </w:lvl>
  </w:abstractNum>
  <w:abstractNum w:abstractNumId="4" w15:restartNumberingAfterBreak="0">
    <w:nsid w:val="61902D8A"/>
    <w:multiLevelType w:val="multilevel"/>
    <w:tmpl w:val="70D07D34"/>
    <w:lvl w:ilvl="0">
      <w:start w:val="1"/>
      <w:numFmt w:val="decimal"/>
      <w:lvlText w:val="%1."/>
      <w:lvlJc w:val="left"/>
      <w:pPr>
        <w:ind w:left="413" w:hanging="10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3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69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93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8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3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7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2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7" w:hanging="49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1B5"/>
    <w:rsid w:val="000D71B5"/>
    <w:rsid w:val="00144ACE"/>
    <w:rsid w:val="00150787"/>
    <w:rsid w:val="001C07F5"/>
    <w:rsid w:val="001D49F5"/>
    <w:rsid w:val="0021378A"/>
    <w:rsid w:val="002233E7"/>
    <w:rsid w:val="003B7DD4"/>
    <w:rsid w:val="003E613E"/>
    <w:rsid w:val="00597C8B"/>
    <w:rsid w:val="006D3FE9"/>
    <w:rsid w:val="006E0725"/>
    <w:rsid w:val="00736907"/>
    <w:rsid w:val="007D1E48"/>
    <w:rsid w:val="0083033E"/>
    <w:rsid w:val="00855927"/>
    <w:rsid w:val="00897562"/>
    <w:rsid w:val="00A63C68"/>
    <w:rsid w:val="00AA3937"/>
    <w:rsid w:val="00D0006B"/>
    <w:rsid w:val="00D81B76"/>
    <w:rsid w:val="00E25EE5"/>
    <w:rsid w:val="00EE3963"/>
    <w:rsid w:val="00F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8D6A"/>
  <w15:docId w15:val="{0F441823-BB86-4219-B4BF-92A21CEC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F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1C07F5"/>
    <w:pPr>
      <w:ind w:left="1134" w:hanging="7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7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07F5"/>
    <w:rPr>
      <w:sz w:val="28"/>
      <w:szCs w:val="28"/>
    </w:rPr>
  </w:style>
  <w:style w:type="paragraph" w:styleId="a4">
    <w:name w:val="List Paragraph"/>
    <w:basedOn w:val="a"/>
    <w:uiPriority w:val="1"/>
    <w:qFormat/>
    <w:rsid w:val="001C07F5"/>
    <w:pPr>
      <w:ind w:left="413"/>
    </w:pPr>
  </w:style>
  <w:style w:type="paragraph" w:customStyle="1" w:styleId="TableParagraph">
    <w:name w:val="Table Paragraph"/>
    <w:basedOn w:val="a"/>
    <w:uiPriority w:val="1"/>
    <w:qFormat/>
    <w:rsid w:val="001C07F5"/>
    <w:pPr>
      <w:spacing w:line="311" w:lineRule="exact"/>
      <w:ind w:left="2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Rusich7</cp:lastModifiedBy>
  <cp:revision>12</cp:revision>
  <dcterms:created xsi:type="dcterms:W3CDTF">2021-07-19T10:38:00Z</dcterms:created>
  <dcterms:modified xsi:type="dcterms:W3CDTF">2023-07-20T05:16:00Z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2020-01-15T00:00:00Z</vt:filetime>
  </property>
</Properties>
</file>